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3A" w:rsidRPr="00544F3A" w:rsidRDefault="00544F3A" w:rsidP="0054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544F3A" w:rsidRPr="00544F3A" w:rsidRDefault="00544F3A" w:rsidP="0054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Глава  Тетюшского</w:t>
      </w:r>
    </w:p>
    <w:p w:rsidR="00544F3A" w:rsidRPr="00544F3A" w:rsidRDefault="00544F3A" w:rsidP="0054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муниципального района</w:t>
      </w:r>
    </w:p>
    <w:p w:rsidR="00544F3A" w:rsidRPr="00544F3A" w:rsidRDefault="00544F3A" w:rsidP="00544F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_________________Р.Х. </w:t>
      </w:r>
      <w:proofErr w:type="spellStart"/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Сафиуллов</w:t>
      </w:r>
      <w:proofErr w:type="spellEnd"/>
    </w:p>
    <w:p w:rsidR="00544F3A" w:rsidRPr="00544F3A" w:rsidRDefault="00544F3A" w:rsidP="0054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4F3A" w:rsidRPr="00544F3A" w:rsidRDefault="00544F3A" w:rsidP="00544F3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44F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«        » </w:t>
      </w: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44F3A" w:rsidRDefault="00544F3A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F3A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1DC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544F3A">
        <w:rPr>
          <w:rFonts w:ascii="Times New Roman" w:hAnsi="Times New Roman" w:cs="Times New Roman"/>
          <w:b/>
          <w:sz w:val="26"/>
          <w:szCs w:val="26"/>
        </w:rPr>
        <w:t>№1</w:t>
      </w:r>
    </w:p>
    <w:p w:rsidR="009371DC" w:rsidRPr="009371DC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расширенного </w:t>
      </w:r>
      <w:r w:rsidRPr="009371DC">
        <w:rPr>
          <w:rFonts w:ascii="Times New Roman" w:hAnsi="Times New Roman" w:cs="Times New Roman"/>
          <w:b/>
          <w:sz w:val="26"/>
          <w:szCs w:val="26"/>
        </w:rPr>
        <w:t>заседания организационного комитета</w:t>
      </w:r>
    </w:p>
    <w:p w:rsidR="009371DC" w:rsidRPr="009371DC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1DC">
        <w:rPr>
          <w:rFonts w:ascii="Times New Roman" w:hAnsi="Times New Roman" w:cs="Times New Roman"/>
          <w:b/>
          <w:sz w:val="26"/>
          <w:szCs w:val="26"/>
        </w:rPr>
        <w:t>по организации и проведения мероприятий празднования</w:t>
      </w:r>
    </w:p>
    <w:p w:rsidR="009371DC" w:rsidRPr="009371DC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1DC">
        <w:rPr>
          <w:rFonts w:ascii="Times New Roman" w:hAnsi="Times New Roman" w:cs="Times New Roman"/>
          <w:b/>
          <w:sz w:val="26"/>
          <w:szCs w:val="26"/>
        </w:rPr>
        <w:t>75-ой годовщины Победы в Великой Отечественной войне</w:t>
      </w:r>
    </w:p>
    <w:p w:rsidR="006E5FB1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1941-</w:t>
      </w:r>
      <w:r w:rsidRPr="009371DC">
        <w:rPr>
          <w:rFonts w:ascii="Times New Roman" w:hAnsi="Times New Roman" w:cs="Times New Roman"/>
          <w:b/>
          <w:sz w:val="26"/>
          <w:szCs w:val="26"/>
        </w:rPr>
        <w:t>1945 годов в Тетюшском муниципальном районе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1DC" w:rsidRPr="009371DC" w:rsidRDefault="009371DC" w:rsidP="009371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1DC" w:rsidRDefault="009371DC" w:rsidP="009371DC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Большой зал заседаний</w:t>
      </w:r>
    </w:p>
    <w:p w:rsidR="009371DC" w:rsidRDefault="009371DC" w:rsidP="009371DC">
      <w:pPr>
        <w:spacing w:after="0" w:line="240" w:lineRule="auto"/>
        <w:ind w:firstLine="70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11.02.2019 г. 11.00 </w:t>
      </w:r>
    </w:p>
    <w:p w:rsidR="009371DC" w:rsidRDefault="009371DC" w:rsidP="009371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Приглашены: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Глава 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Заместитель Главы 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Руководитель Аппарата,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Руководитель Исполнительного комитета 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Заместитель Руководителя Исполнительного комитета 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управляющий делами Исполнительного комит</w:t>
      </w:r>
      <w:r w:rsidR="00EE0547">
        <w:rPr>
          <w:rFonts w:ascii="Times New Roman" w:eastAsia="Calibri" w:hAnsi="Times New Roman" w:cs="Times New Roman"/>
          <w:sz w:val="26"/>
          <w:szCs w:val="26"/>
        </w:rPr>
        <w:t>ета</w:t>
      </w:r>
      <w:r w:rsidRPr="00544F3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 xml:space="preserve">начальники отделов </w:t>
      </w:r>
      <w:r w:rsidRPr="00544F3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 Совета</w:t>
      </w:r>
      <w:r w:rsidRPr="00544F3A">
        <w:rPr>
          <w:rFonts w:ascii="Times New Roman" w:eastAsia="Calibri" w:hAnsi="Times New Roman" w:cs="Times New Roman"/>
          <w:sz w:val="26"/>
          <w:szCs w:val="26"/>
        </w:rPr>
        <w:t xml:space="preserve"> и Исполнительного комитета 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Тетюшского муниципального района,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 xml:space="preserve">председатели Палат Тетюшского муниципального района, 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руководители территориальных  органов  министерств и ведомств  РТ,</w:t>
      </w:r>
    </w:p>
    <w:p w:rsidR="00544F3A" w:rsidRPr="00544F3A" w:rsidRDefault="00544F3A" w:rsidP="00544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44F3A">
        <w:rPr>
          <w:rFonts w:ascii="Times New Roman" w:eastAsia="Calibri" w:hAnsi="Times New Roman" w:cs="Times New Roman"/>
          <w:sz w:val="26"/>
          <w:szCs w:val="26"/>
        </w:rPr>
        <w:t>предприятий,  учреждений и организаций.</w:t>
      </w:r>
    </w:p>
    <w:p w:rsidR="00FF6CDC" w:rsidRDefault="00FF6CDC" w:rsidP="009371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72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  <w:r w:rsidRPr="00637209">
        <w:rPr>
          <w:rFonts w:ascii="Times New Roman" w:hAnsi="Times New Roman" w:cs="Times New Roman"/>
          <w:sz w:val="26"/>
          <w:szCs w:val="26"/>
        </w:rPr>
        <w:t>подготовка и проведение торжественных мероприятий в честь 75-летия Победы в Великой Отечественной войне 1941-1945 годов в Тетюшском муниципальном районе.</w:t>
      </w:r>
    </w:p>
    <w:p w:rsidR="00637209" w:rsidRPr="00EE0745" w:rsidRDefault="00637209" w:rsidP="0063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209">
        <w:rPr>
          <w:rFonts w:ascii="Times New Roman" w:eastAsia="Calibri" w:hAnsi="Times New Roman" w:cs="Times New Roman"/>
          <w:b/>
          <w:sz w:val="26"/>
          <w:szCs w:val="26"/>
        </w:rPr>
        <w:t>Информировали</w:t>
      </w:r>
      <w:r w:rsidRPr="00637209">
        <w:rPr>
          <w:rFonts w:ascii="Times New Roman" w:eastAsia="Calibri" w:hAnsi="Times New Roman" w:cs="Times New Roman"/>
          <w:sz w:val="26"/>
          <w:szCs w:val="26"/>
        </w:rPr>
        <w:t>:</w:t>
      </w:r>
      <w:r w:rsidRPr="00637209">
        <w:rPr>
          <w:rFonts w:ascii="Times New Roman" w:hAnsi="Times New Roman" w:cs="Times New Roman"/>
          <w:sz w:val="26"/>
          <w:szCs w:val="26"/>
        </w:rPr>
        <w:t xml:space="preserve"> начальник ОСЗ МТЗ и СЗ РТ в Тетюшском муниципальном районе </w:t>
      </w:r>
      <w:proofErr w:type="spellStart"/>
      <w:r w:rsidRPr="00637209">
        <w:rPr>
          <w:rFonts w:ascii="Times New Roman" w:hAnsi="Times New Roman" w:cs="Times New Roman"/>
          <w:sz w:val="26"/>
          <w:szCs w:val="26"/>
        </w:rPr>
        <w:t>О.А.Колсанова</w:t>
      </w:r>
      <w:proofErr w:type="spellEnd"/>
      <w:r w:rsidRPr="00637209">
        <w:rPr>
          <w:rFonts w:ascii="Times New Roman" w:hAnsi="Times New Roman" w:cs="Times New Roman"/>
          <w:sz w:val="26"/>
          <w:szCs w:val="26"/>
        </w:rPr>
        <w:t xml:space="preserve">, заместитель начальника МКУ «Отдел образования Исполнительного комитета Тетюшского муниципального района РТ» И.В. Лазарева, начальник отдела культуры Исполнительного комитета Тетюшского муниципального района </w:t>
      </w:r>
      <w:proofErr w:type="spellStart"/>
      <w:r w:rsidRPr="00637209">
        <w:rPr>
          <w:rFonts w:ascii="Times New Roman" w:hAnsi="Times New Roman" w:cs="Times New Roman"/>
          <w:sz w:val="26"/>
          <w:szCs w:val="26"/>
        </w:rPr>
        <w:t>Ю.В.Сиякин</w:t>
      </w:r>
      <w:proofErr w:type="spellEnd"/>
      <w:r w:rsidRPr="00637209">
        <w:rPr>
          <w:rFonts w:ascii="Times New Roman" w:hAnsi="Times New Roman" w:cs="Times New Roman"/>
          <w:sz w:val="26"/>
          <w:szCs w:val="26"/>
        </w:rPr>
        <w:t xml:space="preserve">, </w:t>
      </w:r>
      <w:r w:rsidR="00EE0745" w:rsidRPr="00EE0745">
        <w:rPr>
          <w:rFonts w:ascii="Times New Roman" w:hAnsi="Times New Roman" w:cs="Times New Roman"/>
          <w:sz w:val="26"/>
          <w:szCs w:val="26"/>
        </w:rPr>
        <w:t xml:space="preserve">начальник мобилизационного отдела военного комиссариата Тетюшского муниципального района </w:t>
      </w:r>
      <w:r w:rsidR="00762AEB" w:rsidRPr="00EE0745">
        <w:rPr>
          <w:rFonts w:ascii="Times New Roman" w:hAnsi="Times New Roman" w:cs="Times New Roman"/>
          <w:sz w:val="26"/>
          <w:szCs w:val="26"/>
        </w:rPr>
        <w:t>Д.В.</w:t>
      </w:r>
      <w:r w:rsidR="00762AEB">
        <w:rPr>
          <w:rFonts w:ascii="Times New Roman" w:hAnsi="Times New Roman" w:cs="Times New Roman"/>
          <w:sz w:val="26"/>
          <w:szCs w:val="26"/>
        </w:rPr>
        <w:t xml:space="preserve"> </w:t>
      </w:r>
      <w:r w:rsidR="00EE0745" w:rsidRPr="00EE0745">
        <w:rPr>
          <w:rFonts w:ascii="Times New Roman" w:hAnsi="Times New Roman" w:cs="Times New Roman"/>
          <w:sz w:val="26"/>
          <w:szCs w:val="26"/>
        </w:rPr>
        <w:t xml:space="preserve">Митин </w:t>
      </w:r>
    </w:p>
    <w:p w:rsidR="00637209" w:rsidRPr="00637209" w:rsidRDefault="00637209" w:rsidP="006372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209">
        <w:rPr>
          <w:rFonts w:ascii="Times New Roman" w:eastAsia="Calibri" w:hAnsi="Times New Roman" w:cs="Times New Roman"/>
          <w:b/>
          <w:sz w:val="26"/>
          <w:szCs w:val="26"/>
        </w:rPr>
        <w:t>Решено:</w:t>
      </w:r>
      <w:r w:rsidRPr="006372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209" w:rsidRPr="00637209" w:rsidRDefault="00637209" w:rsidP="00637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209" w:rsidRPr="00637209" w:rsidRDefault="00637209" w:rsidP="006372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209">
        <w:rPr>
          <w:rFonts w:ascii="Times New Roman" w:hAnsi="Times New Roman" w:cs="Times New Roman"/>
          <w:sz w:val="26"/>
          <w:szCs w:val="26"/>
        </w:rPr>
        <w:t xml:space="preserve">В ОСЗ МТЗ и СЗ РТ в Тетюшском муниципальном районе </w:t>
      </w:r>
      <w:r w:rsidR="0010435F">
        <w:rPr>
          <w:rFonts w:ascii="Times New Roman" w:hAnsi="Times New Roman" w:cs="Times New Roman"/>
          <w:sz w:val="26"/>
          <w:szCs w:val="26"/>
        </w:rPr>
        <w:t>в</w:t>
      </w:r>
      <w:r w:rsidRPr="00637209">
        <w:rPr>
          <w:rFonts w:ascii="Times New Roman" w:hAnsi="Times New Roman" w:cs="Times New Roman"/>
          <w:sz w:val="26"/>
          <w:szCs w:val="26"/>
        </w:rPr>
        <w:t xml:space="preserve">нести предложения по организации помощи каждому ветерану Великой Отечественной войны. </w:t>
      </w:r>
    </w:p>
    <w:p w:rsidR="00637209" w:rsidRPr="00637209" w:rsidRDefault="00637209" w:rsidP="006372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209">
        <w:rPr>
          <w:rFonts w:ascii="Times New Roman" w:hAnsi="Times New Roman" w:cs="Times New Roman"/>
          <w:b/>
          <w:sz w:val="26"/>
          <w:szCs w:val="26"/>
        </w:rPr>
        <w:t>Срок: до 14.02.2019 г.</w:t>
      </w:r>
    </w:p>
    <w:p w:rsidR="00637209" w:rsidRPr="00637209" w:rsidRDefault="00637209" w:rsidP="006372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209">
        <w:rPr>
          <w:rFonts w:ascii="Times New Roman" w:hAnsi="Times New Roman" w:cs="Times New Roman"/>
          <w:sz w:val="26"/>
          <w:szCs w:val="26"/>
        </w:rPr>
        <w:t>Исполнительному комитету представить на рассмотрение муниципальный план по организации и проведению мероприятий празднования 75-ой годо</w:t>
      </w:r>
      <w:bookmarkStart w:id="0" w:name="_GoBack"/>
      <w:bookmarkEnd w:id="0"/>
      <w:r w:rsidRPr="00637209">
        <w:rPr>
          <w:rFonts w:ascii="Times New Roman" w:hAnsi="Times New Roman" w:cs="Times New Roman"/>
          <w:sz w:val="26"/>
          <w:szCs w:val="26"/>
        </w:rPr>
        <w:t xml:space="preserve">вщины Победы в </w:t>
      </w:r>
      <w:r w:rsidRPr="00637209">
        <w:rPr>
          <w:rFonts w:ascii="Times New Roman" w:hAnsi="Times New Roman" w:cs="Times New Roman"/>
          <w:sz w:val="26"/>
          <w:szCs w:val="26"/>
        </w:rPr>
        <w:lastRenderedPageBreak/>
        <w:t xml:space="preserve">Великой Отечественной войне 1941-1945 годов в Тетюшском муниципальном районе. </w:t>
      </w:r>
      <w:r w:rsidRPr="00637209">
        <w:rPr>
          <w:rFonts w:ascii="Times New Roman" w:hAnsi="Times New Roman" w:cs="Times New Roman"/>
          <w:b/>
          <w:sz w:val="26"/>
          <w:szCs w:val="26"/>
        </w:rPr>
        <w:t>Срок: до 14.02.2019 г.</w:t>
      </w:r>
    </w:p>
    <w:p w:rsidR="00637209" w:rsidRPr="00637209" w:rsidRDefault="00637209" w:rsidP="006372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209">
        <w:rPr>
          <w:rFonts w:ascii="Times New Roman" w:hAnsi="Times New Roman" w:cs="Times New Roman"/>
          <w:sz w:val="26"/>
          <w:szCs w:val="26"/>
        </w:rPr>
        <w:t>Взять под контроль проведение мероприятий в сельских поселениях (ответственный Курков Е.Г.);</w:t>
      </w:r>
    </w:p>
    <w:p w:rsidR="00637209" w:rsidRPr="00637209" w:rsidRDefault="00637209" w:rsidP="0063720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7209">
        <w:rPr>
          <w:rFonts w:ascii="Times New Roman" w:hAnsi="Times New Roman" w:cs="Times New Roman"/>
          <w:sz w:val="26"/>
          <w:szCs w:val="26"/>
        </w:rPr>
        <w:t>В повестку следующего заседания оргкомитета включить следующие вопросы:</w:t>
      </w:r>
    </w:p>
    <w:p w:rsidR="00637209" w:rsidRPr="00637209" w:rsidRDefault="00637209" w:rsidP="006372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209">
        <w:rPr>
          <w:rFonts w:ascii="Times New Roman" w:hAnsi="Times New Roman" w:cs="Times New Roman"/>
          <w:sz w:val="26"/>
          <w:szCs w:val="26"/>
        </w:rPr>
        <w:t>- О рассмотрении плана-проекта по благоустройству Парка Победы г.Тетюши (ответственные:</w:t>
      </w:r>
      <w:proofErr w:type="gramEnd"/>
      <w:r w:rsidRPr="00637209">
        <w:rPr>
          <w:rFonts w:ascii="Times New Roman" w:hAnsi="Times New Roman" w:cs="Times New Roman"/>
          <w:sz w:val="26"/>
          <w:szCs w:val="26"/>
        </w:rPr>
        <w:t xml:space="preserve"> Урманов Н.Р., </w:t>
      </w:r>
      <w:proofErr w:type="spellStart"/>
      <w:r w:rsidRPr="00637209">
        <w:rPr>
          <w:rFonts w:ascii="Times New Roman" w:hAnsi="Times New Roman" w:cs="Times New Roman"/>
          <w:sz w:val="26"/>
          <w:szCs w:val="26"/>
        </w:rPr>
        <w:t>Тегулев</w:t>
      </w:r>
      <w:proofErr w:type="spellEnd"/>
      <w:r w:rsidRPr="00637209">
        <w:rPr>
          <w:rFonts w:ascii="Times New Roman" w:hAnsi="Times New Roman" w:cs="Times New Roman"/>
          <w:sz w:val="26"/>
          <w:szCs w:val="26"/>
        </w:rPr>
        <w:t xml:space="preserve"> А.В.);</w:t>
      </w:r>
    </w:p>
    <w:p w:rsidR="00637209" w:rsidRPr="00637209" w:rsidRDefault="00637209" w:rsidP="006372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209">
        <w:rPr>
          <w:rFonts w:ascii="Times New Roman" w:hAnsi="Times New Roman" w:cs="Times New Roman"/>
          <w:sz w:val="26"/>
          <w:szCs w:val="26"/>
        </w:rPr>
        <w:t>- О рассмотрении предложений по финансовому обеспечению проводимых мероприятий (ответственный:</w:t>
      </w:r>
      <w:proofErr w:type="gramEnd"/>
      <w:r w:rsidRPr="00637209">
        <w:rPr>
          <w:rFonts w:ascii="Times New Roman" w:hAnsi="Times New Roman" w:cs="Times New Roman"/>
          <w:sz w:val="26"/>
          <w:szCs w:val="26"/>
        </w:rPr>
        <w:t xml:space="preserve"> Богданов А.А.)</w:t>
      </w:r>
    </w:p>
    <w:p w:rsidR="00637209" w:rsidRPr="00637209" w:rsidRDefault="00637209" w:rsidP="0063720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209" w:rsidRPr="00637209" w:rsidRDefault="00637209" w:rsidP="00637209">
      <w:pPr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37209" w:rsidRPr="00637209" w:rsidRDefault="00637209" w:rsidP="006372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7209" w:rsidRPr="00637209" w:rsidRDefault="00637209" w:rsidP="006372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7209">
        <w:rPr>
          <w:rFonts w:ascii="Times New Roman" w:eastAsia="Calibri" w:hAnsi="Times New Roman" w:cs="Times New Roman"/>
          <w:sz w:val="20"/>
          <w:szCs w:val="20"/>
        </w:rPr>
        <w:t>Протокол  подготовила:</w:t>
      </w:r>
    </w:p>
    <w:p w:rsidR="00637209" w:rsidRPr="00637209" w:rsidRDefault="00637209" w:rsidP="006372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37209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Pr="00637209">
        <w:rPr>
          <w:rFonts w:ascii="Times New Roman" w:eastAsia="Calibri" w:hAnsi="Times New Roman" w:cs="Times New Roman"/>
          <w:sz w:val="20"/>
          <w:szCs w:val="20"/>
        </w:rPr>
        <w:t>. начальника</w:t>
      </w:r>
    </w:p>
    <w:p w:rsidR="00637209" w:rsidRPr="00637209" w:rsidRDefault="00637209" w:rsidP="006372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37209">
        <w:rPr>
          <w:rFonts w:ascii="Times New Roman" w:eastAsia="Calibri" w:hAnsi="Times New Roman" w:cs="Times New Roman"/>
          <w:sz w:val="20"/>
          <w:szCs w:val="20"/>
        </w:rPr>
        <w:t xml:space="preserve">МКУ «Отдел по делам молодежи и спорту ИК ТМР РТ»         </w:t>
      </w:r>
      <w:proofErr w:type="spellStart"/>
      <w:r w:rsidRPr="00637209">
        <w:rPr>
          <w:rFonts w:ascii="Times New Roman" w:eastAsia="Calibri" w:hAnsi="Times New Roman" w:cs="Times New Roman"/>
          <w:sz w:val="20"/>
          <w:szCs w:val="20"/>
        </w:rPr>
        <w:t>А.С.Голод</w:t>
      </w:r>
      <w:proofErr w:type="spellEnd"/>
    </w:p>
    <w:p w:rsidR="00637209" w:rsidRPr="00637209" w:rsidRDefault="00637209" w:rsidP="00637209">
      <w:pPr>
        <w:tabs>
          <w:tab w:val="left" w:pos="851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37209" w:rsidRPr="00637209" w:rsidRDefault="00637209" w:rsidP="0063720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6CDC" w:rsidRDefault="00FF6CDC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D4" w:rsidRPr="00FF6CDC" w:rsidRDefault="00DF42D4" w:rsidP="00FF6C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F42D4" w:rsidRPr="00FF6CDC" w:rsidSect="009371D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E37"/>
    <w:multiLevelType w:val="hybridMultilevel"/>
    <w:tmpl w:val="7B4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033C"/>
    <w:multiLevelType w:val="hybridMultilevel"/>
    <w:tmpl w:val="6AD2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AA"/>
    <w:rsid w:val="0010435F"/>
    <w:rsid w:val="001B42E9"/>
    <w:rsid w:val="001D0FAA"/>
    <w:rsid w:val="001F60CF"/>
    <w:rsid w:val="00544F3A"/>
    <w:rsid w:val="00637209"/>
    <w:rsid w:val="006E5FB1"/>
    <w:rsid w:val="00762AEB"/>
    <w:rsid w:val="009371DC"/>
    <w:rsid w:val="00DF42D4"/>
    <w:rsid w:val="00EE0547"/>
    <w:rsid w:val="00EE07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2019-02-12T04:36:00Z</cp:lastPrinted>
  <dcterms:created xsi:type="dcterms:W3CDTF">2019-02-12T04:10:00Z</dcterms:created>
  <dcterms:modified xsi:type="dcterms:W3CDTF">2019-02-13T05:50:00Z</dcterms:modified>
</cp:coreProperties>
</file>